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D17" w:rsidRPr="00755D17" w:rsidRDefault="00755D17" w:rsidP="00755D17">
      <w:pPr>
        <w:pStyle w:val="a3"/>
        <w:ind w:left="0" w:firstLine="720"/>
        <w:jc w:val="left"/>
        <w:rPr>
          <w:b/>
          <w:sz w:val="28"/>
          <w:szCs w:val="28"/>
        </w:rPr>
      </w:pPr>
      <w:bookmarkStart w:id="0" w:name="_GoBack"/>
      <w:r w:rsidRPr="00755D17">
        <w:rPr>
          <w:b/>
          <w:sz w:val="28"/>
          <w:szCs w:val="28"/>
        </w:rPr>
        <w:t>Аннотация к рабочей программе учителя дефектолога</w:t>
      </w:r>
    </w:p>
    <w:p w:rsidR="00755D17" w:rsidRPr="00755D17" w:rsidRDefault="00755D17" w:rsidP="00755D17">
      <w:pPr>
        <w:pStyle w:val="a3"/>
        <w:ind w:left="0" w:firstLine="720"/>
        <w:jc w:val="left"/>
        <w:rPr>
          <w:b/>
          <w:sz w:val="28"/>
          <w:szCs w:val="28"/>
        </w:rPr>
      </w:pPr>
    </w:p>
    <w:p w:rsidR="00755D17" w:rsidRPr="00755D17" w:rsidRDefault="00755D17" w:rsidP="00755D17">
      <w:pPr>
        <w:pStyle w:val="a3"/>
        <w:ind w:left="0" w:firstLine="720"/>
        <w:rPr>
          <w:b/>
          <w:sz w:val="28"/>
          <w:szCs w:val="28"/>
        </w:rPr>
      </w:pPr>
      <w:r w:rsidRPr="00755D17">
        <w:rPr>
          <w:sz w:val="28"/>
          <w:szCs w:val="28"/>
        </w:rPr>
        <w:t>Рабочая программа разработана в соответствии с Законом Российской Федерации «Об образовании». Содержание рабочей программы соответствует Федеральным государственным образовательным стандартам дошкольного образования, целям и задачам адаптированной образовательной программы МАДОУ</w:t>
      </w:r>
      <w:r w:rsidRPr="00755D17">
        <w:rPr>
          <w:b/>
          <w:sz w:val="28"/>
          <w:szCs w:val="28"/>
        </w:rPr>
        <w:t xml:space="preserve"> </w:t>
      </w:r>
      <w:r w:rsidRPr="00755D17">
        <w:rPr>
          <w:sz w:val="28"/>
          <w:szCs w:val="28"/>
        </w:rPr>
        <w:t>«Детский сад №332 комбинированного вида» Советского района г. Казани</w:t>
      </w:r>
    </w:p>
    <w:p w:rsidR="00755D17" w:rsidRPr="00755D17" w:rsidRDefault="00755D17" w:rsidP="00755D17">
      <w:pPr>
        <w:pStyle w:val="a3"/>
        <w:ind w:left="0" w:firstLine="720"/>
        <w:rPr>
          <w:b/>
          <w:sz w:val="28"/>
          <w:szCs w:val="28"/>
        </w:rPr>
      </w:pPr>
      <w:r w:rsidRPr="00755D17">
        <w:rPr>
          <w:sz w:val="28"/>
          <w:szCs w:val="28"/>
        </w:rPr>
        <w:t xml:space="preserve">Программа для детей раннего и дошкольного возраста с расстройствами аутистического спектра (далее РАС) включает в себя вопросы воспитания и образования детей раннего и дошкольного возраста на основе базовых специальных коррекционных программ: </w:t>
      </w:r>
      <w:proofErr w:type="spellStart"/>
      <w:r w:rsidRPr="00755D17">
        <w:rPr>
          <w:sz w:val="28"/>
          <w:szCs w:val="28"/>
        </w:rPr>
        <w:t>Скрипник</w:t>
      </w:r>
      <w:proofErr w:type="spellEnd"/>
      <w:r w:rsidRPr="00755D17">
        <w:rPr>
          <w:sz w:val="28"/>
          <w:szCs w:val="28"/>
        </w:rPr>
        <w:t xml:space="preserve"> Т.В. Комплексная программа для детей дошкольного возраста с РАС «Расцвет»; </w:t>
      </w:r>
      <w:proofErr w:type="spellStart"/>
      <w:r w:rsidRPr="00755D17">
        <w:rPr>
          <w:sz w:val="28"/>
          <w:szCs w:val="28"/>
        </w:rPr>
        <w:t>Баряевой</w:t>
      </w:r>
      <w:proofErr w:type="spellEnd"/>
      <w:r w:rsidRPr="00755D17">
        <w:rPr>
          <w:sz w:val="28"/>
          <w:szCs w:val="28"/>
        </w:rPr>
        <w:t xml:space="preserve"> Л. Б., </w:t>
      </w:r>
      <w:proofErr w:type="spellStart"/>
      <w:r w:rsidRPr="00755D17">
        <w:rPr>
          <w:sz w:val="28"/>
          <w:szCs w:val="28"/>
        </w:rPr>
        <w:t>Гаврилушкиной</w:t>
      </w:r>
      <w:proofErr w:type="spellEnd"/>
      <w:r w:rsidRPr="00755D17">
        <w:rPr>
          <w:sz w:val="28"/>
          <w:szCs w:val="28"/>
        </w:rPr>
        <w:t xml:space="preserve"> О. П., Программа воспитания и обучения дошкольников с интеллектуальной недостаточностью. — СПб. Издательство «СОЮЗ», 2003; </w:t>
      </w:r>
      <w:proofErr w:type="spellStart"/>
      <w:r w:rsidRPr="00755D17">
        <w:rPr>
          <w:sz w:val="28"/>
          <w:szCs w:val="28"/>
        </w:rPr>
        <w:t>Екжановой</w:t>
      </w:r>
      <w:proofErr w:type="spellEnd"/>
      <w:r w:rsidRPr="00755D17">
        <w:rPr>
          <w:sz w:val="28"/>
          <w:szCs w:val="28"/>
        </w:rPr>
        <w:t xml:space="preserve"> Е.А., </w:t>
      </w:r>
      <w:proofErr w:type="spellStart"/>
      <w:r w:rsidRPr="00755D17">
        <w:rPr>
          <w:sz w:val="28"/>
          <w:szCs w:val="28"/>
        </w:rPr>
        <w:t>Стребелевой</w:t>
      </w:r>
      <w:proofErr w:type="spellEnd"/>
      <w:r w:rsidRPr="00755D17">
        <w:rPr>
          <w:sz w:val="28"/>
          <w:szCs w:val="28"/>
        </w:rPr>
        <w:t xml:space="preserve"> Е.А. Коррекционно-развивающее обучение и воспитание. Программа дошкольных образовательных учреждений компенсирующего вида для детей с нарушением интеллекта. – М.: Просвещение,2005.</w:t>
      </w:r>
    </w:p>
    <w:p w:rsidR="00755D17" w:rsidRPr="00755D17" w:rsidRDefault="00755D17" w:rsidP="00755D17">
      <w:pPr>
        <w:pStyle w:val="a3"/>
        <w:spacing w:line="276" w:lineRule="auto"/>
        <w:ind w:left="0" w:firstLine="709"/>
        <w:rPr>
          <w:sz w:val="28"/>
          <w:szCs w:val="28"/>
        </w:rPr>
      </w:pPr>
      <w:r w:rsidRPr="00755D17">
        <w:rPr>
          <w:b/>
          <w:sz w:val="28"/>
          <w:szCs w:val="28"/>
        </w:rPr>
        <w:t xml:space="preserve">Цель: </w:t>
      </w:r>
      <w:r w:rsidRPr="00755D17">
        <w:rPr>
          <w:sz w:val="28"/>
          <w:szCs w:val="28"/>
        </w:rPr>
        <w:t>создание условий для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деятельности.</w:t>
      </w:r>
    </w:p>
    <w:p w:rsidR="00755D17" w:rsidRPr="00755D17" w:rsidRDefault="00755D17" w:rsidP="00755D17">
      <w:pPr>
        <w:pStyle w:val="1"/>
        <w:ind w:left="0" w:firstLine="427"/>
        <w:jc w:val="both"/>
        <w:rPr>
          <w:sz w:val="28"/>
          <w:szCs w:val="28"/>
        </w:rPr>
      </w:pPr>
      <w:r w:rsidRPr="00755D17">
        <w:rPr>
          <w:sz w:val="28"/>
          <w:szCs w:val="28"/>
        </w:rPr>
        <w:t>Достижение поставленной цели предусматривает решение следующих задач:</w:t>
      </w:r>
    </w:p>
    <w:p w:rsidR="00755D17" w:rsidRPr="00755D17" w:rsidRDefault="00755D17" w:rsidP="00755D17">
      <w:pPr>
        <w:pStyle w:val="a3"/>
        <w:tabs>
          <w:tab w:val="left" w:pos="939"/>
          <w:tab w:val="left" w:pos="2546"/>
          <w:tab w:val="left" w:pos="3620"/>
          <w:tab w:val="left" w:pos="3951"/>
          <w:tab w:val="left" w:pos="5768"/>
          <w:tab w:val="left" w:pos="6602"/>
          <w:tab w:val="left" w:pos="8183"/>
          <w:tab w:val="left" w:pos="8509"/>
        </w:tabs>
        <w:ind w:left="0" w:firstLine="427"/>
        <w:rPr>
          <w:sz w:val="28"/>
          <w:szCs w:val="28"/>
        </w:rPr>
      </w:pPr>
      <w:r w:rsidRPr="00755D17">
        <w:rPr>
          <w:b/>
          <w:sz w:val="28"/>
          <w:szCs w:val="28"/>
        </w:rPr>
        <w:t>-</w:t>
      </w:r>
      <w:r w:rsidRPr="00755D17">
        <w:rPr>
          <w:b/>
          <w:sz w:val="28"/>
          <w:szCs w:val="28"/>
        </w:rPr>
        <w:tab/>
      </w:r>
      <w:r w:rsidRPr="00755D17">
        <w:rPr>
          <w:sz w:val="28"/>
          <w:szCs w:val="28"/>
        </w:rPr>
        <w:t>воспитывать</w:t>
      </w:r>
      <w:r w:rsidRPr="00755D17">
        <w:rPr>
          <w:sz w:val="28"/>
          <w:szCs w:val="28"/>
        </w:rPr>
        <w:tab/>
        <w:t>интерес</w:t>
      </w:r>
      <w:r w:rsidRPr="00755D17">
        <w:rPr>
          <w:sz w:val="28"/>
          <w:szCs w:val="28"/>
        </w:rPr>
        <w:tab/>
        <w:t>к</w:t>
      </w:r>
      <w:r w:rsidRPr="00755D17">
        <w:rPr>
          <w:sz w:val="28"/>
          <w:szCs w:val="28"/>
        </w:rPr>
        <w:tab/>
        <w:t>окружающему</w:t>
      </w:r>
      <w:r w:rsidRPr="00755D17">
        <w:rPr>
          <w:sz w:val="28"/>
          <w:szCs w:val="28"/>
        </w:rPr>
        <w:tab/>
        <w:t>миру,</w:t>
      </w:r>
      <w:r w:rsidRPr="00755D17">
        <w:rPr>
          <w:sz w:val="28"/>
          <w:szCs w:val="28"/>
        </w:rPr>
        <w:tab/>
        <w:t>потребность</w:t>
      </w:r>
      <w:r w:rsidRPr="00755D17">
        <w:rPr>
          <w:sz w:val="28"/>
          <w:szCs w:val="28"/>
        </w:rPr>
        <w:tab/>
        <w:t>в</w:t>
      </w:r>
      <w:r w:rsidRPr="00755D17">
        <w:rPr>
          <w:sz w:val="28"/>
          <w:szCs w:val="28"/>
        </w:rPr>
        <w:tab/>
        <w:t>общении, расширять круг увлечений;</w:t>
      </w:r>
    </w:p>
    <w:p w:rsidR="00755D17" w:rsidRPr="00755D17" w:rsidRDefault="00755D17" w:rsidP="00755D17">
      <w:pPr>
        <w:pStyle w:val="a5"/>
        <w:numPr>
          <w:ilvl w:val="2"/>
          <w:numId w:val="2"/>
        </w:numPr>
        <w:tabs>
          <w:tab w:val="left" w:pos="941"/>
          <w:tab w:val="left" w:pos="942"/>
        </w:tabs>
        <w:spacing w:line="298" w:lineRule="exact"/>
        <w:ind w:left="0" w:firstLine="362"/>
        <w:rPr>
          <w:sz w:val="28"/>
          <w:szCs w:val="28"/>
        </w:rPr>
      </w:pPr>
      <w:r w:rsidRPr="00755D17">
        <w:rPr>
          <w:sz w:val="28"/>
          <w:szCs w:val="28"/>
        </w:rPr>
        <w:t>развивать и обогащать эмоциональный опыт ребенка;</w:t>
      </w:r>
    </w:p>
    <w:p w:rsidR="00755D17" w:rsidRPr="00755D17" w:rsidRDefault="00755D17" w:rsidP="00755D17">
      <w:pPr>
        <w:pStyle w:val="a5"/>
        <w:numPr>
          <w:ilvl w:val="2"/>
          <w:numId w:val="2"/>
        </w:numPr>
        <w:tabs>
          <w:tab w:val="left" w:pos="941"/>
          <w:tab w:val="left" w:pos="942"/>
        </w:tabs>
        <w:spacing w:line="298" w:lineRule="exact"/>
        <w:ind w:left="0" w:firstLine="362"/>
        <w:rPr>
          <w:sz w:val="28"/>
          <w:szCs w:val="28"/>
        </w:rPr>
      </w:pPr>
      <w:r w:rsidRPr="00755D17">
        <w:rPr>
          <w:sz w:val="28"/>
          <w:szCs w:val="28"/>
        </w:rPr>
        <w:t>формировать коммуникативные умения и сенсорное развитие;</w:t>
      </w:r>
    </w:p>
    <w:p w:rsidR="00755D17" w:rsidRPr="00755D17" w:rsidRDefault="00755D17" w:rsidP="00755D17">
      <w:pPr>
        <w:pStyle w:val="a5"/>
        <w:numPr>
          <w:ilvl w:val="2"/>
          <w:numId w:val="2"/>
        </w:numPr>
        <w:tabs>
          <w:tab w:val="left" w:pos="941"/>
          <w:tab w:val="left" w:pos="942"/>
        </w:tabs>
        <w:spacing w:line="298" w:lineRule="exact"/>
        <w:ind w:left="0" w:hanging="291"/>
        <w:rPr>
          <w:sz w:val="28"/>
          <w:szCs w:val="28"/>
        </w:rPr>
      </w:pPr>
      <w:r w:rsidRPr="00755D17">
        <w:rPr>
          <w:sz w:val="28"/>
          <w:szCs w:val="28"/>
        </w:rPr>
        <w:t>повышать двигательную активность ребенка;</w:t>
      </w:r>
    </w:p>
    <w:p w:rsidR="00755D17" w:rsidRPr="00755D17" w:rsidRDefault="00755D17" w:rsidP="00755D17">
      <w:pPr>
        <w:pStyle w:val="a5"/>
        <w:numPr>
          <w:ilvl w:val="2"/>
          <w:numId w:val="2"/>
        </w:numPr>
        <w:tabs>
          <w:tab w:val="left" w:pos="930"/>
          <w:tab w:val="left" w:pos="2733"/>
          <w:tab w:val="left" w:pos="5724"/>
          <w:tab w:val="left" w:pos="7392"/>
          <w:tab w:val="left" w:pos="8756"/>
        </w:tabs>
        <w:ind w:left="0" w:firstLine="429"/>
        <w:rPr>
          <w:sz w:val="28"/>
          <w:szCs w:val="28"/>
        </w:rPr>
      </w:pPr>
      <w:r w:rsidRPr="00755D17">
        <w:rPr>
          <w:sz w:val="28"/>
          <w:szCs w:val="28"/>
        </w:rPr>
        <w:t>формировать</w:t>
      </w:r>
      <w:r w:rsidRPr="00755D17">
        <w:rPr>
          <w:sz w:val="28"/>
          <w:szCs w:val="28"/>
        </w:rPr>
        <w:tab/>
        <w:t>эмоционально-волевые,</w:t>
      </w:r>
      <w:r w:rsidRPr="00755D17">
        <w:rPr>
          <w:sz w:val="28"/>
          <w:szCs w:val="28"/>
        </w:rPr>
        <w:tab/>
        <w:t>личностные</w:t>
      </w:r>
      <w:r w:rsidRPr="00755D17">
        <w:rPr>
          <w:sz w:val="28"/>
          <w:szCs w:val="28"/>
        </w:rPr>
        <w:tab/>
        <w:t>качества,</w:t>
      </w:r>
      <w:r w:rsidRPr="00755D17">
        <w:rPr>
          <w:sz w:val="28"/>
          <w:szCs w:val="28"/>
        </w:rPr>
        <w:tab/>
        <w:t>навыки социально-адаптивного поведения;</w:t>
      </w:r>
    </w:p>
    <w:p w:rsidR="00755D17" w:rsidRPr="00755D17" w:rsidRDefault="00755D17" w:rsidP="00755D17">
      <w:pPr>
        <w:pStyle w:val="a5"/>
        <w:numPr>
          <w:ilvl w:val="2"/>
          <w:numId w:val="2"/>
        </w:numPr>
        <w:tabs>
          <w:tab w:val="left" w:pos="930"/>
          <w:tab w:val="left" w:pos="2733"/>
          <w:tab w:val="left" w:pos="5724"/>
          <w:tab w:val="left" w:pos="7392"/>
          <w:tab w:val="left" w:pos="8756"/>
        </w:tabs>
        <w:ind w:left="0" w:firstLine="429"/>
        <w:rPr>
          <w:sz w:val="28"/>
          <w:szCs w:val="28"/>
        </w:rPr>
      </w:pPr>
      <w:r w:rsidRPr="00755D17">
        <w:rPr>
          <w:sz w:val="28"/>
          <w:szCs w:val="28"/>
        </w:rPr>
        <w:t>стимулировать звуковую и речевую</w:t>
      </w:r>
      <w:r w:rsidRPr="00755D17">
        <w:rPr>
          <w:spacing w:val="-10"/>
          <w:sz w:val="28"/>
          <w:szCs w:val="28"/>
        </w:rPr>
        <w:t xml:space="preserve"> </w:t>
      </w:r>
      <w:r w:rsidRPr="00755D17">
        <w:rPr>
          <w:sz w:val="28"/>
          <w:szCs w:val="28"/>
        </w:rPr>
        <w:t xml:space="preserve">активность; </w:t>
      </w:r>
    </w:p>
    <w:p w:rsidR="00755D17" w:rsidRPr="00755D17" w:rsidRDefault="00755D17" w:rsidP="00755D17">
      <w:pPr>
        <w:pStyle w:val="a5"/>
        <w:numPr>
          <w:ilvl w:val="2"/>
          <w:numId w:val="2"/>
        </w:numPr>
        <w:tabs>
          <w:tab w:val="left" w:pos="930"/>
          <w:tab w:val="left" w:pos="2733"/>
          <w:tab w:val="left" w:pos="5724"/>
          <w:tab w:val="left" w:pos="7392"/>
          <w:tab w:val="left" w:pos="8756"/>
        </w:tabs>
        <w:ind w:left="0" w:firstLine="429"/>
        <w:rPr>
          <w:sz w:val="28"/>
          <w:szCs w:val="28"/>
        </w:rPr>
      </w:pPr>
      <w:r w:rsidRPr="00755D17">
        <w:rPr>
          <w:sz w:val="28"/>
          <w:szCs w:val="28"/>
        </w:rPr>
        <w:t>формировать элементарные математические представления (подготовка к школе);</w:t>
      </w:r>
    </w:p>
    <w:p w:rsidR="00755D17" w:rsidRPr="00755D17" w:rsidRDefault="00755D17" w:rsidP="00755D17">
      <w:pPr>
        <w:pStyle w:val="a5"/>
        <w:numPr>
          <w:ilvl w:val="2"/>
          <w:numId w:val="2"/>
        </w:numPr>
        <w:tabs>
          <w:tab w:val="left" w:pos="930"/>
          <w:tab w:val="left" w:pos="2733"/>
          <w:tab w:val="left" w:pos="5724"/>
          <w:tab w:val="left" w:pos="7392"/>
          <w:tab w:val="left" w:pos="8756"/>
        </w:tabs>
        <w:ind w:left="0" w:firstLine="429"/>
        <w:rPr>
          <w:sz w:val="28"/>
          <w:szCs w:val="28"/>
        </w:rPr>
      </w:pPr>
      <w:r w:rsidRPr="00755D17">
        <w:rPr>
          <w:sz w:val="28"/>
          <w:szCs w:val="28"/>
        </w:rPr>
        <w:t>развивать познавательную сферу деятельности детей.</w:t>
      </w:r>
    </w:p>
    <w:p w:rsidR="00755D17" w:rsidRPr="00755D17" w:rsidRDefault="00755D17" w:rsidP="00755D17">
      <w:pPr>
        <w:pStyle w:val="a5"/>
        <w:numPr>
          <w:ilvl w:val="2"/>
          <w:numId w:val="2"/>
        </w:numPr>
        <w:tabs>
          <w:tab w:val="left" w:pos="930"/>
          <w:tab w:val="left" w:pos="2733"/>
          <w:tab w:val="left" w:pos="5724"/>
          <w:tab w:val="left" w:pos="7392"/>
          <w:tab w:val="left" w:pos="8756"/>
        </w:tabs>
        <w:ind w:left="0" w:firstLine="429"/>
        <w:rPr>
          <w:sz w:val="28"/>
          <w:szCs w:val="28"/>
        </w:rPr>
      </w:pPr>
      <w:r w:rsidRPr="00755D17">
        <w:rPr>
          <w:sz w:val="28"/>
          <w:szCs w:val="28"/>
        </w:rPr>
        <w:t>оказывать консультативную и методическую помощь родителям (законным представителям) детей с ограниченными возможностями здоровья по медицинским, социальным, правовым и другим</w:t>
      </w:r>
      <w:r w:rsidRPr="00755D17">
        <w:rPr>
          <w:spacing w:val="-22"/>
          <w:sz w:val="28"/>
          <w:szCs w:val="28"/>
        </w:rPr>
        <w:t xml:space="preserve"> </w:t>
      </w:r>
      <w:r w:rsidRPr="00755D17">
        <w:rPr>
          <w:sz w:val="28"/>
          <w:szCs w:val="28"/>
        </w:rPr>
        <w:t>вопросам.</w:t>
      </w:r>
    </w:p>
    <w:p w:rsidR="00755D17" w:rsidRPr="00755D17" w:rsidRDefault="00755D17" w:rsidP="00755D17">
      <w:pPr>
        <w:pStyle w:val="a5"/>
        <w:numPr>
          <w:ilvl w:val="2"/>
          <w:numId w:val="2"/>
        </w:numPr>
        <w:tabs>
          <w:tab w:val="left" w:pos="930"/>
          <w:tab w:val="left" w:pos="2733"/>
          <w:tab w:val="left" w:pos="5724"/>
          <w:tab w:val="left" w:pos="7392"/>
          <w:tab w:val="left" w:pos="8756"/>
        </w:tabs>
        <w:ind w:left="0" w:firstLine="429"/>
        <w:rPr>
          <w:sz w:val="28"/>
          <w:szCs w:val="28"/>
        </w:rPr>
      </w:pPr>
      <w:r w:rsidRPr="00755D17">
        <w:rPr>
          <w:sz w:val="28"/>
          <w:szCs w:val="28"/>
        </w:rPr>
        <w:t>объединить обучение и воспитание в целостный образовательный процесс на основе духовно-нравственных и социокультурных ценностей и принятых норм поведения в интересах человека, семьи, общества;</w:t>
      </w:r>
    </w:p>
    <w:p w:rsidR="00755D17" w:rsidRPr="00755D17" w:rsidRDefault="00755D17" w:rsidP="00755D17">
      <w:pPr>
        <w:pStyle w:val="a5"/>
        <w:numPr>
          <w:ilvl w:val="2"/>
          <w:numId w:val="2"/>
        </w:numPr>
        <w:tabs>
          <w:tab w:val="left" w:pos="930"/>
        </w:tabs>
        <w:ind w:left="0" w:firstLine="429"/>
        <w:rPr>
          <w:sz w:val="28"/>
          <w:szCs w:val="28"/>
        </w:rPr>
      </w:pPr>
      <w:r w:rsidRPr="00755D17">
        <w:rPr>
          <w:sz w:val="28"/>
          <w:szCs w:val="28"/>
        </w:rPr>
        <w:t>взаимодействовать с родителями воспитанника (законных представителей) для обеспечения полноценного психофизического развития ребенка с аутизмом.</w:t>
      </w:r>
    </w:p>
    <w:bookmarkEnd w:id="0"/>
    <w:p w:rsidR="00E7401A" w:rsidRPr="00755D17" w:rsidRDefault="00E7401A" w:rsidP="00755D17">
      <w:pPr>
        <w:spacing w:after="0"/>
        <w:rPr>
          <w:sz w:val="28"/>
          <w:szCs w:val="28"/>
        </w:rPr>
      </w:pPr>
    </w:p>
    <w:sectPr w:rsidR="00E7401A" w:rsidRPr="00755D17" w:rsidSect="00755D1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52008"/>
    <w:multiLevelType w:val="multilevel"/>
    <w:tmpl w:val="77600604"/>
    <w:lvl w:ilvl="0">
      <w:start w:val="1"/>
      <w:numFmt w:val="decimal"/>
      <w:lvlText w:val="%1"/>
      <w:lvlJc w:val="left"/>
      <w:pPr>
        <w:ind w:left="3678" w:hanging="389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601" w:hanging="38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4360" w:hanging="3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041" w:hanging="3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22" w:hanging="3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02" w:hanging="3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83" w:hanging="3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64" w:hanging="3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4" w:hanging="389"/>
      </w:pPr>
      <w:rPr>
        <w:rFonts w:hint="default"/>
        <w:lang w:val="ru-RU" w:eastAsia="ru-RU" w:bidi="ru-RU"/>
      </w:rPr>
    </w:lvl>
  </w:abstractNum>
  <w:abstractNum w:abstractNumId="1" w15:restartNumberingAfterBreak="0">
    <w:nsid w:val="59E32107"/>
    <w:multiLevelType w:val="multilevel"/>
    <w:tmpl w:val="E31E7728"/>
    <w:lvl w:ilvl="0">
      <w:start w:val="3"/>
      <w:numFmt w:val="decimal"/>
      <w:lvlText w:val="%1"/>
      <w:lvlJc w:val="left"/>
      <w:pPr>
        <w:ind w:left="610" w:hanging="389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10" w:hanging="38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-"/>
      <w:lvlJc w:val="left"/>
      <w:pPr>
        <w:ind w:left="222" w:hanging="3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661" w:hanging="35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82" w:hanging="35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2" w:hanging="35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23" w:hanging="35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4" w:hanging="35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64" w:hanging="35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D17"/>
    <w:rsid w:val="00755D17"/>
    <w:rsid w:val="00E7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300A3"/>
  <w15:chartTrackingRefBased/>
  <w15:docId w15:val="{4335ADCF-3798-4075-A8B3-75DFE7B4B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55D17"/>
    <w:pPr>
      <w:widowControl w:val="0"/>
      <w:autoSpaceDE w:val="0"/>
      <w:autoSpaceDN w:val="0"/>
      <w:spacing w:after="0" w:line="240" w:lineRule="auto"/>
      <w:ind w:left="222" w:hanging="389"/>
      <w:outlineLvl w:val="0"/>
    </w:pPr>
    <w:rPr>
      <w:rFonts w:eastAsia="Times New Roman" w:cs="Times New Roman"/>
      <w:b/>
      <w:bCs/>
      <w:sz w:val="26"/>
      <w:szCs w:val="26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55D17"/>
    <w:rPr>
      <w:rFonts w:eastAsia="Times New Roman" w:cs="Times New Roman"/>
      <w:b/>
      <w:bCs/>
      <w:sz w:val="26"/>
      <w:szCs w:val="26"/>
      <w:lang w:eastAsia="ru-RU" w:bidi="ru-RU"/>
    </w:rPr>
  </w:style>
  <w:style w:type="paragraph" w:styleId="a3">
    <w:name w:val="Body Text"/>
    <w:basedOn w:val="a"/>
    <w:link w:val="a4"/>
    <w:uiPriority w:val="1"/>
    <w:qFormat/>
    <w:rsid w:val="00755D17"/>
    <w:pPr>
      <w:widowControl w:val="0"/>
      <w:autoSpaceDE w:val="0"/>
      <w:autoSpaceDN w:val="0"/>
      <w:spacing w:after="0" w:line="240" w:lineRule="auto"/>
      <w:ind w:left="222"/>
      <w:jc w:val="both"/>
    </w:pPr>
    <w:rPr>
      <w:rFonts w:eastAsia="Times New Roman" w:cs="Times New Roman"/>
      <w:sz w:val="26"/>
      <w:szCs w:val="26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55D17"/>
    <w:rPr>
      <w:rFonts w:eastAsia="Times New Roman" w:cs="Times New Roman"/>
      <w:sz w:val="26"/>
      <w:szCs w:val="26"/>
      <w:lang w:eastAsia="ru-RU" w:bidi="ru-RU"/>
    </w:rPr>
  </w:style>
  <w:style w:type="paragraph" w:styleId="a5">
    <w:name w:val="List Paragraph"/>
    <w:basedOn w:val="a"/>
    <w:uiPriority w:val="1"/>
    <w:qFormat/>
    <w:rsid w:val="00755D17"/>
    <w:pPr>
      <w:widowControl w:val="0"/>
      <w:autoSpaceDE w:val="0"/>
      <w:autoSpaceDN w:val="0"/>
      <w:spacing w:after="0" w:line="240" w:lineRule="auto"/>
      <w:ind w:left="222"/>
      <w:jc w:val="both"/>
    </w:pPr>
    <w:rPr>
      <w:rFonts w:eastAsia="Times New Roman" w:cs="Times New Roman"/>
      <w:sz w:val="2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2021-06-09T10:41:00Z</dcterms:created>
  <dcterms:modified xsi:type="dcterms:W3CDTF">2021-06-09T10:42:00Z</dcterms:modified>
</cp:coreProperties>
</file>